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ascii="方正小标宋简体" w:hAnsi="方正小标宋简体" w:eastAsia="方正小标宋简体" w:cs="方正小标宋简体"/>
          <w:spacing w:val="-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9" w:line="186" w:lineRule="auto"/>
        <w:ind w:left="2076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吴中区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</w:rPr>
        <w:t>非遗工坊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认定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</w:rPr>
        <w:t>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531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941"/>
        <w:gridCol w:w="3103"/>
        <w:gridCol w:w="2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8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26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31"/>
                <w:szCs w:val="31"/>
              </w:rPr>
              <w:t>号</w:t>
            </w:r>
          </w:p>
        </w:tc>
        <w:tc>
          <w:tcPr>
            <w:tcW w:w="1099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25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31"/>
                <w:szCs w:val="31"/>
              </w:rPr>
              <w:t>工坊名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31"/>
                <w:szCs w:val="31"/>
              </w:rPr>
              <w:t>称</w:t>
            </w:r>
          </w:p>
        </w:tc>
        <w:tc>
          <w:tcPr>
            <w:tcW w:w="1757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5" w:lineRule="auto"/>
              <w:ind w:left="679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8"/>
                <w:kern w:val="0"/>
                <w:sz w:val="31"/>
                <w:szCs w:val="31"/>
              </w:rPr>
              <w:t>建设运营单位</w:t>
            </w:r>
          </w:p>
        </w:tc>
        <w:tc>
          <w:tcPr>
            <w:tcW w:w="1594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8" w:lineRule="auto"/>
              <w:ind w:right="224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31"/>
                <w:szCs w:val="31"/>
              </w:rPr>
              <w:t>依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31"/>
                <w:szCs w:val="31"/>
              </w:rPr>
              <w:t>托的非遗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8" w:lineRule="auto"/>
              <w:ind w:right="224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31"/>
                <w:szCs w:val="31"/>
              </w:rPr>
              <w:t>代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31"/>
                <w:szCs w:val="31"/>
              </w:rPr>
              <w:t>表性项目名称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东山茶厂洞庭山碧螺春非遗工坊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苏州东山茶厂股份有限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苏州太湖洞庭山碧螺春制作技艺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严介龙洞庭山碧螺春非遗工坊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苏州市东山御封茶厂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苏州太湖洞庭山碧螺春制作技艺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西山碧螺春茶厂非遗工坊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苏州市吴中区西山碧螺春茶厂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苏州太湖洞庭山碧螺春制作技艺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香山工坊香山帮技艺非遗工坊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苏州香山工坊建设投资发展有限公司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香山帮传统建筑营造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蒯祥古建香山帮技艺非遗工坊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苏州蒯祥古建园林工程有限公司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香山帮传统建筑营造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思成古建香山帮技艺非遗工坊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苏州思成古建园林工程有限公司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香山帮传统建筑营造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香山古建香山帮技艺非遗工坊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苏州香山古建园林工程有限公司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香山帮传统建筑营造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天堂美香山帮技艺非遗工坊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苏州天堂美景观绿化工程有限公司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香山帮传统建筑营造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周派核雕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吴中区香山街道周派核雕艺术馆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光福核雕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琴韵核雕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苏州市吴中区光福琴韵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核雕艺术馆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光福核雕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玉韵春秋玉雕非遗工坊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吴中区光福玉韵春秋玉雕工作室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苏州玉雕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于生一苏作玉雕非遗工坊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于生一国玉天工（苏州）数字科技有限公司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苏州玉雕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钟锦德红木雕刻非遗工坊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吴中区光福钟锦德紫檀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艺术馆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苏州红木雕刻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陈忠林彩塑红木雕刻非遗工坊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苏州市吴中区东山陈忠林彩塑木雕工作室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苏州红木雕刻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明仕阁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苏作家具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吴中区光福明仕阁古典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家具厂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TW"/>
              </w:rPr>
              <w:t>明式家具制作技艺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紫颐堂明式家具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苏州紫颐堂古典家具有限公司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明式家具制作技艺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锦达吴罗非遗工坊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苏州市锦达丝绸有限公司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吴罗织造技艺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圣龙吴罗非遗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苏州圣龙丝织绣品有限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吴罗织造技艺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向红绣府苏绣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苏州市向红绣府工艺品有限公司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木渎凤绣娘苏绣非遗工坊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木渎凤绣娘刺绣艺术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工作室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珍刻堂缂丝非遗工坊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苏州珍刻堂文化艺术有限公司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苏州缂丝织造技艺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22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蔡云娣藏书澄泥石刻非遗工坊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苏州市新石器时代古建营造工程有限公司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藏书澄泥石刻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Hans"/>
              </w:rPr>
              <w:t>竺坞山房㠛村砚非遗工坊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Hans"/>
              </w:rPr>
              <w:t>苏州四海艺家雕刻工作室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Hans"/>
              </w:rPr>
              <w:t>㠛村砚制作技艺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盛风苏扇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苏州市凌云工艺扇厂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东山糕点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苏州市东山雕花楼宾馆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东山糕点制作技艺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  <w:t>诗酒田园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  <w:t>苏州义金烧坊酿酒有限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TW" w:eastAsia="zh-CN"/>
              </w:rPr>
              <w:t>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横泾烧酒制作技艺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吴井横泾烧酒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非遗工坊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苏州吴井横泾烧酒股份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59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横泾烧酒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制作技艺</w:t>
            </w:r>
          </w:p>
        </w:tc>
      </w:tr>
    </w:tbl>
    <w:p>
      <w:pPr>
        <w:spacing w:line="400" w:lineRule="exact"/>
        <w:jc w:val="center"/>
        <w:rPr>
          <w:rFonts w:hint="eastAsia" w:ascii="仿宋" w:hAnsi="仿宋" w:eastAsia="仿宋" w:cs="仿宋"/>
          <w:spacing w:val="-8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DI2Yzk1OTBjMjkxMzNkZDZmNWViMjg0MzhjMWIifQ=="/>
  </w:docVars>
  <w:rsids>
    <w:rsidRoot w:val="71B27901"/>
    <w:rsid w:val="71B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2023-08-09T08:59:00Z</dcterms:created>
  <dc:creator>Carolyn嘉</dc:creator>
  <cp:lastModifiedBy>Carolyn嘉</cp:lastModifiedBy>
  <dcterms:modified xsi:type="dcterms:W3CDTF">2023-08-09T09:00:02Z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E6C203D213E244D8B4A0C3E8740D02B1_11</vt:lpwstr>
  </property>
</Properties>
</file>